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6578" w14:textId="77777777" w:rsidR="00C7790B" w:rsidRPr="002C62DF" w:rsidRDefault="00C7790B" w:rsidP="00CF4639">
      <w:pPr>
        <w:spacing w:after="0"/>
        <w:jc w:val="center"/>
        <w:rPr>
          <w:rFonts w:ascii="Open Sans" w:hAnsi="Open Sans" w:cs="Open Sans"/>
          <w:b/>
          <w:sz w:val="20"/>
          <w:szCs w:val="20"/>
        </w:rPr>
      </w:pPr>
      <w:r w:rsidRPr="002C62DF">
        <w:rPr>
          <w:rFonts w:ascii="Open Sans" w:hAnsi="Open Sans" w:cs="Open Sans"/>
          <w:b/>
          <w:noProof/>
          <w:sz w:val="20"/>
          <w:szCs w:val="20"/>
        </w:rPr>
        <w:drawing>
          <wp:inline distT="0" distB="0" distL="0" distR="0" wp14:anchorId="464E09EF" wp14:editId="33407980">
            <wp:extent cx="2453603" cy="603250"/>
            <wp:effectExtent l="0" t="0" r="4445" b="6350"/>
            <wp:docPr id="1" name="Picture 1" descr="MV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VC logo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4" b="19567"/>
                    <a:stretch/>
                  </pic:blipFill>
                  <pic:spPr bwMode="auto">
                    <a:xfrm>
                      <a:off x="0" y="0"/>
                      <a:ext cx="2465968" cy="60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3AF0C" w14:textId="77777777" w:rsidR="00C7790B" w:rsidRPr="002C62DF" w:rsidRDefault="00C7790B" w:rsidP="004B12FF">
      <w:pPr>
        <w:spacing w:after="0"/>
        <w:jc w:val="center"/>
        <w:rPr>
          <w:rFonts w:ascii="Open Sans" w:hAnsi="Open Sans" w:cs="Open Sans"/>
          <w:b/>
          <w:sz w:val="20"/>
          <w:szCs w:val="20"/>
        </w:rPr>
      </w:pPr>
    </w:p>
    <w:p w14:paraId="2C7F1BFA" w14:textId="77777777" w:rsidR="00C96261" w:rsidRPr="004559BA" w:rsidRDefault="004B12FF" w:rsidP="00C7790B">
      <w:pPr>
        <w:spacing w:after="0"/>
        <w:jc w:val="center"/>
        <w:rPr>
          <w:rFonts w:ascii="Open Sans" w:hAnsi="Open Sans" w:cs="Open Sans"/>
          <w:b/>
          <w:szCs w:val="24"/>
        </w:rPr>
      </w:pPr>
      <w:r w:rsidRPr="004559BA">
        <w:rPr>
          <w:rFonts w:ascii="Open Sans" w:hAnsi="Open Sans" w:cs="Open Sans"/>
          <w:b/>
          <w:szCs w:val="24"/>
        </w:rPr>
        <w:t>Michigan Value Collaborative</w:t>
      </w:r>
    </w:p>
    <w:p w14:paraId="23611DA3" w14:textId="3D4A7867" w:rsidR="00D77022" w:rsidRPr="004559BA" w:rsidRDefault="00C96261" w:rsidP="00C7790B">
      <w:pPr>
        <w:spacing w:after="0"/>
        <w:jc w:val="center"/>
        <w:rPr>
          <w:rFonts w:ascii="Open Sans" w:hAnsi="Open Sans" w:cs="Open Sans"/>
          <w:b/>
          <w:szCs w:val="24"/>
        </w:rPr>
      </w:pPr>
      <w:r w:rsidRPr="004559BA">
        <w:rPr>
          <w:rFonts w:ascii="Open Sans" w:hAnsi="Open Sans" w:cs="Open Sans"/>
          <w:b/>
          <w:szCs w:val="24"/>
        </w:rPr>
        <w:t>Service Lines and Condition Cohorts</w:t>
      </w:r>
    </w:p>
    <w:p w14:paraId="1C200285" w14:textId="77777777" w:rsidR="004B12FF" w:rsidRPr="004559BA" w:rsidRDefault="004B12FF" w:rsidP="004B12FF">
      <w:pPr>
        <w:spacing w:after="0"/>
        <w:jc w:val="center"/>
        <w:rPr>
          <w:rFonts w:ascii="Open Sans" w:hAnsi="Open Sans" w:cs="Open Sans"/>
          <w:b/>
          <w:sz w:val="22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5"/>
        <w:gridCol w:w="7665"/>
      </w:tblGrid>
      <w:tr w:rsidR="00D77022" w:rsidRPr="001D4AB7" w14:paraId="3C9B51FD" w14:textId="77777777" w:rsidTr="001D4AB7">
        <w:trPr>
          <w:cantSplit/>
          <w:trHeight w:val="404"/>
          <w:tblHeader/>
          <w:jc w:val="center"/>
        </w:trPr>
        <w:tc>
          <w:tcPr>
            <w:tcW w:w="1448" w:type="pct"/>
            <w:shd w:val="clear" w:color="auto" w:fill="004A76"/>
            <w:vAlign w:val="center"/>
          </w:tcPr>
          <w:p w14:paraId="130D6C6E" w14:textId="77777777" w:rsidR="00D77022" w:rsidRPr="001D4AB7" w:rsidRDefault="00D77022" w:rsidP="00C7790B">
            <w:pPr>
              <w:spacing w:after="0" w:line="20" w:lineRule="atLeast"/>
              <w:jc w:val="center"/>
              <w:rPr>
                <w:rFonts w:ascii="Open Sans" w:hAnsi="Open Sans" w:cs="Open Sans"/>
                <w:b/>
                <w:color w:val="FFFFFF" w:themeColor="background1"/>
                <w:szCs w:val="24"/>
              </w:rPr>
            </w:pPr>
            <w:r w:rsidRPr="001D4AB7">
              <w:rPr>
                <w:rFonts w:ascii="Open Sans" w:hAnsi="Open Sans" w:cs="Open Sans"/>
                <w:b/>
                <w:color w:val="FFFFFF" w:themeColor="background1"/>
                <w:szCs w:val="24"/>
              </w:rPr>
              <w:t>Service</w:t>
            </w:r>
          </w:p>
        </w:tc>
        <w:tc>
          <w:tcPr>
            <w:tcW w:w="3552" w:type="pct"/>
            <w:shd w:val="clear" w:color="auto" w:fill="004A76"/>
            <w:vAlign w:val="center"/>
          </w:tcPr>
          <w:p w14:paraId="05056FB6" w14:textId="77777777" w:rsidR="00D77022" w:rsidRPr="001D4AB7" w:rsidRDefault="00D77022" w:rsidP="00C7790B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Cs w:val="24"/>
              </w:rPr>
            </w:pPr>
            <w:r w:rsidRPr="001D4AB7">
              <w:rPr>
                <w:rFonts w:ascii="Open Sans" w:hAnsi="Open Sans" w:cs="Open Sans"/>
                <w:b/>
                <w:bCs/>
                <w:color w:val="FFFFFF" w:themeColor="background1"/>
                <w:szCs w:val="24"/>
              </w:rPr>
              <w:t>Condition/Procedure</w:t>
            </w:r>
          </w:p>
        </w:tc>
      </w:tr>
      <w:tr w:rsidR="00D77022" w:rsidRPr="001D4AB7" w14:paraId="07CB092C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2DA52B95" w14:textId="46833255" w:rsidR="00D77022" w:rsidRPr="001D4AB7" w:rsidRDefault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Bariatric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urgery </w:t>
            </w:r>
          </w:p>
        </w:tc>
        <w:tc>
          <w:tcPr>
            <w:tcW w:w="3552" w:type="pct"/>
            <w:vAlign w:val="center"/>
          </w:tcPr>
          <w:p w14:paraId="3485B059" w14:textId="322ECC8F" w:rsidR="00D77022" w:rsidRPr="001D4AB7" w:rsidRDefault="0066660C" w:rsidP="00C7790B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Gastric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B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ypass (RYGB)</w:t>
            </w:r>
          </w:p>
        </w:tc>
      </w:tr>
      <w:tr w:rsidR="00D77022" w:rsidRPr="001D4AB7" w14:paraId="4E070E36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132B915D" w14:textId="77777777" w:rsidR="00D77022" w:rsidRPr="001D4AB7" w:rsidRDefault="00D77022" w:rsidP="00C7790B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09744EFE" w14:textId="486A5015" w:rsidR="00D77022" w:rsidRPr="001D4AB7" w:rsidRDefault="0066660C" w:rsidP="00C7790B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Sleeve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G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astrectomy</w:t>
            </w:r>
          </w:p>
        </w:tc>
      </w:tr>
      <w:tr w:rsidR="0066660C" w:rsidRPr="001D4AB7" w14:paraId="25C67D33" w14:textId="77777777" w:rsidTr="00CF4639">
        <w:trPr>
          <w:trHeight w:val="422"/>
          <w:jc w:val="center"/>
        </w:trPr>
        <w:tc>
          <w:tcPr>
            <w:tcW w:w="1448" w:type="pct"/>
            <w:vAlign w:val="center"/>
          </w:tcPr>
          <w:p w14:paraId="7FB90056" w14:textId="318F1012" w:rsidR="0066660C" w:rsidRPr="001D4AB7" w:rsidRDefault="0066660C" w:rsidP="00C7790B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Cardiac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urgery </w:t>
            </w:r>
          </w:p>
        </w:tc>
        <w:tc>
          <w:tcPr>
            <w:tcW w:w="3552" w:type="pct"/>
            <w:vAlign w:val="center"/>
          </w:tcPr>
          <w:p w14:paraId="774ED175" w14:textId="455FF29E" w:rsidR="0066660C" w:rsidRPr="001D4AB7" w:rsidRDefault="0066660C" w:rsidP="00C7790B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  <w:vertAlign w:val="superscript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Coronary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A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rtery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B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ypass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G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raft (CABG)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urgery</w:t>
            </w:r>
            <w:r w:rsidR="0063302E" w:rsidRPr="00F11550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66660C" w:rsidRPr="001D4AB7" w14:paraId="5747AE4D" w14:textId="77777777" w:rsidTr="00CF4639">
        <w:trPr>
          <w:trHeight w:val="422"/>
          <w:jc w:val="center"/>
        </w:trPr>
        <w:tc>
          <w:tcPr>
            <w:tcW w:w="1448" w:type="pct"/>
            <w:vAlign w:val="center"/>
          </w:tcPr>
          <w:p w14:paraId="4ABDE591" w14:textId="77777777" w:rsidR="0066660C" w:rsidRPr="001D4AB7" w:rsidRDefault="0066660C" w:rsidP="0066660C">
            <w:pPr>
              <w:spacing w:after="0" w:line="20" w:lineRule="atLeast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21CD5EC" w14:textId="5CEFE1A2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Surgical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A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ortic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V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alve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epair (SAVR)</w:t>
            </w:r>
          </w:p>
        </w:tc>
      </w:tr>
      <w:tr w:rsidR="0066660C" w:rsidRPr="001D4AB7" w14:paraId="49A8532A" w14:textId="77777777" w:rsidTr="00CF4639">
        <w:trPr>
          <w:trHeight w:val="422"/>
          <w:jc w:val="center"/>
        </w:trPr>
        <w:tc>
          <w:tcPr>
            <w:tcW w:w="1448" w:type="pct"/>
            <w:vAlign w:val="center"/>
          </w:tcPr>
          <w:p w14:paraId="73F6ABA4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5923B374" w14:textId="4EB8C20C" w:rsidR="0066660C" w:rsidRPr="001D4AB7" w:rsidRDefault="0063302E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Transcatheter</w:t>
            </w:r>
            <w:r w:rsidR="0066660C"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A</w:t>
            </w:r>
            <w:r w:rsidR="0066660C"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ortic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V</w:t>
            </w:r>
            <w:r w:rsidR="0066660C"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alve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="0066660C" w:rsidRPr="001D4AB7">
              <w:rPr>
                <w:rFonts w:ascii="Open Sans" w:hAnsi="Open Sans" w:cs="Open Sans"/>
                <w:bCs/>
                <w:color w:val="000000"/>
                <w:szCs w:val="24"/>
              </w:rPr>
              <w:t>epair (TAVR)</w:t>
            </w:r>
          </w:p>
        </w:tc>
      </w:tr>
      <w:tr w:rsidR="0066660C" w:rsidRPr="001D4AB7" w14:paraId="7C0F4E4C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598B4CEB" w14:textId="20F9339B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>Cancer (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O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ther) </w:t>
            </w:r>
          </w:p>
        </w:tc>
        <w:tc>
          <w:tcPr>
            <w:tcW w:w="3552" w:type="pct"/>
            <w:vAlign w:val="center"/>
          </w:tcPr>
          <w:p w14:paraId="5012CB55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Lumpectomy</w:t>
            </w:r>
          </w:p>
        </w:tc>
      </w:tr>
      <w:tr w:rsidR="0066660C" w:rsidRPr="001D4AB7" w14:paraId="3D998411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723BB251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734BF3D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Mastectomy </w:t>
            </w:r>
          </w:p>
        </w:tc>
      </w:tr>
      <w:tr w:rsidR="0066660C" w:rsidRPr="001D4AB7" w14:paraId="46BD2963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456C5239" w14:textId="133D94B5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Endocrine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urgery </w:t>
            </w:r>
          </w:p>
        </w:tc>
        <w:tc>
          <w:tcPr>
            <w:tcW w:w="3552" w:type="pct"/>
            <w:vAlign w:val="center"/>
          </w:tcPr>
          <w:p w14:paraId="679B2A93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Thyroidectomy </w:t>
            </w:r>
          </w:p>
        </w:tc>
      </w:tr>
      <w:tr w:rsidR="0066660C" w:rsidRPr="001D4AB7" w14:paraId="7DF30C6F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61E98897" w14:textId="7F8181DB" w:rsidR="0066660C" w:rsidRPr="001D4AB7" w:rsidRDefault="00670C2B" w:rsidP="00670C2B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Gastrointestinal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="0066660C" w:rsidRPr="001D4AB7">
              <w:rPr>
                <w:rFonts w:ascii="Open Sans" w:hAnsi="Open Sans" w:cs="Open Sans"/>
                <w:bCs/>
                <w:color w:val="000000"/>
                <w:szCs w:val="24"/>
              </w:rPr>
              <w:t>urgery</w:t>
            </w:r>
          </w:p>
        </w:tc>
        <w:tc>
          <w:tcPr>
            <w:tcW w:w="3552" w:type="pct"/>
            <w:vAlign w:val="center"/>
          </w:tcPr>
          <w:p w14:paraId="5729E996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>Appendectomy</w:t>
            </w:r>
          </w:p>
        </w:tc>
      </w:tr>
      <w:tr w:rsidR="0066660C" w:rsidRPr="001D4AB7" w14:paraId="64CC45E9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70310292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233C8BCF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Cholecystectomy</w:t>
            </w:r>
          </w:p>
        </w:tc>
      </w:tr>
      <w:tr w:rsidR="0066660C" w:rsidRPr="001D4AB7" w14:paraId="4BE40081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0BA2E0F3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029C93F0" w14:textId="76A72B6C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  <w:vertAlign w:val="superscript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Colectomy (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N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on-</w:t>
            </w:r>
            <w:r w:rsidR="00032C7B" w:rsidRPr="001D4AB7">
              <w:rPr>
                <w:rFonts w:ascii="Open Sans" w:hAnsi="Open Sans" w:cs="Open Sans"/>
                <w:bCs/>
                <w:color w:val="000000"/>
                <w:szCs w:val="24"/>
              </w:rPr>
              <w:t>Cancer)</w:t>
            </w:r>
            <w:r w:rsidR="00032C7B" w:rsidRPr="001D4AB7">
              <w:rPr>
                <w:rFonts w:ascii="Open Sans" w:hAnsi="Open Sans" w:cs="Open Sans"/>
                <w:bCs/>
                <w:color w:val="000000"/>
                <w:szCs w:val="24"/>
                <w:vertAlign w:val="superscript"/>
              </w:rPr>
              <w:t xml:space="preserve"> </w:t>
            </w:r>
            <w:r w:rsidR="00032C7B" w:rsidRPr="00F11550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66660C" w:rsidRPr="001D4AB7" w14:paraId="16BB1DC9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04F4360D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27CA4B65" w14:textId="24AB81AD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Colorectal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ancer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esection</w:t>
            </w:r>
          </w:p>
        </w:tc>
      </w:tr>
      <w:tr w:rsidR="0066660C" w:rsidRPr="001D4AB7" w14:paraId="621744C2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2372756C" w14:textId="77777777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90F7C0F" w14:textId="189CF559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Complex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ancer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urgery: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G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astrectomy, </w:t>
            </w:r>
          </w:p>
        </w:tc>
      </w:tr>
      <w:tr w:rsidR="0066660C" w:rsidRPr="001D4AB7" w14:paraId="613AC519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31B5A350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20470FED" w14:textId="587D18E5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Hernia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epair - Abdominal</w:t>
            </w:r>
          </w:p>
        </w:tc>
      </w:tr>
      <w:tr w:rsidR="0066660C" w:rsidRPr="001D4AB7" w14:paraId="1C455041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26A82D4B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1CDE6E97" w14:textId="5230E08F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Hernia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epair – Groin </w:t>
            </w:r>
          </w:p>
        </w:tc>
      </w:tr>
      <w:tr w:rsidR="0066660C" w:rsidRPr="001D4AB7" w14:paraId="4A35D747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2A248656" w14:textId="77777777" w:rsidR="0066660C" w:rsidRPr="001D4AB7" w:rsidRDefault="0066660C" w:rsidP="0066660C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564257F9" w14:textId="35419411" w:rsidR="0066660C" w:rsidRPr="001D4AB7" w:rsidRDefault="0066660C" w:rsidP="0066660C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Complex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ancer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urgery: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P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ancreatectomy</w:t>
            </w:r>
          </w:p>
        </w:tc>
      </w:tr>
      <w:tr w:rsidR="005157C5" w:rsidRPr="001D4AB7" w14:paraId="108CA6C0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0E90A73F" w14:textId="2FDA1D0E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Interventional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ardiology</w:t>
            </w:r>
          </w:p>
        </w:tc>
        <w:tc>
          <w:tcPr>
            <w:tcW w:w="3552" w:type="pct"/>
            <w:vAlign w:val="center"/>
          </w:tcPr>
          <w:p w14:paraId="5E6CD74E" w14:textId="608AEEEE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Percutaneous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oronary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I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ntervention (PCI)</w:t>
            </w:r>
          </w:p>
        </w:tc>
      </w:tr>
      <w:tr w:rsidR="005157C5" w:rsidRPr="001D4AB7" w14:paraId="0F5131E4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7EE5DE4D" w14:textId="06CC93E6" w:rsidR="005157C5" w:rsidRPr="001D4AB7" w:rsidRDefault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Medical (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H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ospital-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Based 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are)</w:t>
            </w:r>
          </w:p>
        </w:tc>
        <w:tc>
          <w:tcPr>
            <w:tcW w:w="3552" w:type="pct"/>
            <w:vAlign w:val="center"/>
          </w:tcPr>
          <w:p w14:paraId="538E25E9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Acute Myocardial Infarction (AMI) </w:t>
            </w:r>
          </w:p>
        </w:tc>
      </w:tr>
      <w:tr w:rsidR="005157C5" w:rsidRPr="001D4AB7" w14:paraId="5B711D4A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38F3ADED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7643C7A" w14:textId="715287EA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Atrial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F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ibrillation</w:t>
            </w:r>
          </w:p>
        </w:tc>
      </w:tr>
      <w:tr w:rsidR="005157C5" w:rsidRPr="001D4AB7" w14:paraId="2BBDF9F1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1D7D7B39" w14:textId="77777777" w:rsidR="005157C5" w:rsidRPr="001D4AB7" w:rsidRDefault="005157C5" w:rsidP="005157C5">
            <w:pPr>
              <w:spacing w:after="0" w:line="20" w:lineRule="atLeast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1ECFD4A" w14:textId="3A4F45FE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  <w:vertAlign w:val="superscript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Congestive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H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eart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F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ailure</w:t>
            </w:r>
            <w:r w:rsidR="0063302E"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 (CHF)</w:t>
            </w:r>
            <w:r w:rsidR="0063302E" w:rsidRPr="00F11550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5157C5" w:rsidRPr="001D4AB7" w14:paraId="1AEB254C" w14:textId="77777777" w:rsidTr="00CF4639">
        <w:trPr>
          <w:trHeight w:val="332"/>
          <w:jc w:val="center"/>
        </w:trPr>
        <w:tc>
          <w:tcPr>
            <w:tcW w:w="1448" w:type="pct"/>
            <w:vAlign w:val="center"/>
          </w:tcPr>
          <w:p w14:paraId="322A6858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1FF1D0FC" w14:textId="08DA0E3F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Chronic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O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bstructive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P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ulmonary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D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isease (COPD)</w:t>
            </w:r>
            <w:r w:rsidR="0063302E" w:rsidRPr="001D4AB7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4559BA" w:rsidRPr="001D4AB7" w14:paraId="3C53940F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2B1AACE1" w14:textId="77777777" w:rsidR="004559BA" w:rsidRPr="001D4AB7" w:rsidRDefault="004559BA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3966EB09" w14:textId="5A932241" w:rsidR="004559BA" w:rsidRPr="001D4AB7" w:rsidRDefault="004559BA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Endocarditis</w:t>
            </w:r>
          </w:p>
        </w:tc>
      </w:tr>
      <w:tr w:rsidR="005157C5" w:rsidRPr="001D4AB7" w14:paraId="40A1A0A3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4A028E9B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5F259A69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Pneumonia</w:t>
            </w:r>
            <w:r w:rsidR="0063302E" w:rsidRPr="001D4AB7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5157C5" w:rsidRPr="001D4AB7" w14:paraId="6D58D63B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139C55AC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6F8F73C2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Sepsis</w:t>
            </w:r>
          </w:p>
        </w:tc>
      </w:tr>
      <w:tr w:rsidR="004559BA" w:rsidRPr="001D4AB7" w14:paraId="231D4F7F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1411E585" w14:textId="77777777" w:rsidR="004559BA" w:rsidRPr="001D4AB7" w:rsidRDefault="004559BA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0D9EE0A8" w14:textId="3537B0AD" w:rsidR="004559BA" w:rsidRPr="001D4AB7" w:rsidRDefault="004559BA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Small Bowel Obstruction</w:t>
            </w:r>
          </w:p>
        </w:tc>
      </w:tr>
      <w:tr w:rsidR="005157C5" w:rsidRPr="001D4AB7" w14:paraId="4BF64C6F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041F7FE9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477AC577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Stroke</w:t>
            </w:r>
          </w:p>
        </w:tc>
      </w:tr>
      <w:tr w:rsidR="005157C5" w:rsidRPr="001D4AB7" w14:paraId="7B103D68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42DF0EDF" w14:textId="30614D8C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Major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O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rthopedics</w:t>
            </w:r>
          </w:p>
        </w:tc>
        <w:tc>
          <w:tcPr>
            <w:tcW w:w="3552" w:type="pct"/>
            <w:vAlign w:val="center"/>
          </w:tcPr>
          <w:p w14:paraId="024A64F8" w14:textId="05E0D7BF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Joint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eplacement (Hip and </w:t>
            </w:r>
            <w:r w:rsidR="00032C7B" w:rsidRPr="001D4AB7">
              <w:rPr>
                <w:rFonts w:ascii="Open Sans" w:hAnsi="Open Sans" w:cs="Open Sans"/>
                <w:bCs/>
                <w:color w:val="000000"/>
                <w:szCs w:val="24"/>
              </w:rPr>
              <w:t>Knee) *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 </w:t>
            </w:r>
          </w:p>
        </w:tc>
      </w:tr>
      <w:tr w:rsidR="005157C5" w:rsidRPr="001D4AB7" w14:paraId="241D1BA9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3910AB48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Obstetrics &amp; Gynecology</w:t>
            </w:r>
          </w:p>
        </w:tc>
        <w:tc>
          <w:tcPr>
            <w:tcW w:w="3552" w:type="pct"/>
            <w:vAlign w:val="center"/>
          </w:tcPr>
          <w:p w14:paraId="4F87B44F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>Cesarean Delivery</w:t>
            </w:r>
          </w:p>
        </w:tc>
      </w:tr>
      <w:tr w:rsidR="005157C5" w:rsidRPr="001D4AB7" w14:paraId="61DA358E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0BBAD786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19EADAD7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Hysterectomy</w:t>
            </w:r>
          </w:p>
        </w:tc>
      </w:tr>
      <w:tr w:rsidR="005157C5" w:rsidRPr="001D4AB7" w14:paraId="23BF7866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0B45856C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051C24E1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Vaginal Delivery </w:t>
            </w:r>
          </w:p>
        </w:tc>
      </w:tr>
      <w:tr w:rsidR="005157C5" w:rsidRPr="001D4AB7" w14:paraId="66822D38" w14:textId="77777777" w:rsidTr="00CF4639">
        <w:trPr>
          <w:trHeight w:val="350"/>
          <w:jc w:val="center"/>
        </w:trPr>
        <w:tc>
          <w:tcPr>
            <w:tcW w:w="1448" w:type="pct"/>
            <w:vAlign w:val="center"/>
          </w:tcPr>
          <w:p w14:paraId="037A9E6D" w14:textId="3D0EECE7" w:rsidR="005157C5" w:rsidRPr="001D4AB7" w:rsidRDefault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Spine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urgery</w:t>
            </w:r>
          </w:p>
        </w:tc>
        <w:tc>
          <w:tcPr>
            <w:tcW w:w="3552" w:type="pct"/>
            <w:vAlign w:val="center"/>
          </w:tcPr>
          <w:p w14:paraId="121C6603" w14:textId="1127BE1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Disc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H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erniation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epair</w:t>
            </w:r>
          </w:p>
        </w:tc>
      </w:tr>
      <w:tr w:rsidR="005157C5" w:rsidRPr="001D4AB7" w14:paraId="6C15D68F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2B0DBD06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49195670" w14:textId="67CE7E5E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Other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pine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urgery</w:t>
            </w:r>
            <w:r w:rsidR="0063302E" w:rsidRPr="001D4AB7">
              <w:rPr>
                <w:rFonts w:ascii="Open Sans" w:hAnsi="Open Sans" w:cs="Open Sans"/>
                <w:bCs/>
                <w:color w:val="000000"/>
                <w:szCs w:val="24"/>
              </w:rPr>
              <w:t>*</w:t>
            </w:r>
          </w:p>
        </w:tc>
      </w:tr>
      <w:tr w:rsidR="005157C5" w:rsidRPr="001D4AB7" w14:paraId="36A64B24" w14:textId="77777777" w:rsidTr="00CF4639">
        <w:trPr>
          <w:trHeight w:val="377"/>
          <w:jc w:val="center"/>
        </w:trPr>
        <w:tc>
          <w:tcPr>
            <w:tcW w:w="1448" w:type="pct"/>
            <w:vAlign w:val="center"/>
          </w:tcPr>
          <w:p w14:paraId="1CD51DEB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Thoracic Surgery </w:t>
            </w:r>
          </w:p>
        </w:tc>
        <w:tc>
          <w:tcPr>
            <w:tcW w:w="3552" w:type="pct"/>
            <w:vAlign w:val="center"/>
          </w:tcPr>
          <w:p w14:paraId="36E97E7D" w14:textId="522FD1EF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Complex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ancer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 xml:space="preserve">urgery: </w:t>
            </w:r>
            <w:r w:rsidR="00C96261" w:rsidRPr="001D4AB7">
              <w:rPr>
                <w:rFonts w:ascii="Open Sans" w:hAnsi="Open Sans" w:cs="Open Sans"/>
                <w:color w:val="000000"/>
                <w:szCs w:val="24"/>
              </w:rPr>
              <w:t>E</w:t>
            </w:r>
            <w:r w:rsidRPr="001D4AB7">
              <w:rPr>
                <w:rFonts w:ascii="Open Sans" w:hAnsi="Open Sans" w:cs="Open Sans"/>
                <w:color w:val="000000"/>
                <w:szCs w:val="24"/>
              </w:rPr>
              <w:t>sophagectomy</w:t>
            </w:r>
          </w:p>
        </w:tc>
      </w:tr>
      <w:tr w:rsidR="005157C5" w:rsidRPr="001D4AB7" w14:paraId="4F5FA841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249D73BB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476D83A2" w14:textId="7C5D7E98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Lung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ancer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esection </w:t>
            </w:r>
          </w:p>
        </w:tc>
      </w:tr>
      <w:tr w:rsidR="005157C5" w:rsidRPr="001D4AB7" w14:paraId="3608904A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23C6AD9E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Trauma</w:t>
            </w:r>
          </w:p>
        </w:tc>
        <w:tc>
          <w:tcPr>
            <w:tcW w:w="3552" w:type="pct"/>
            <w:vAlign w:val="center"/>
          </w:tcPr>
          <w:p w14:paraId="17FF3E5F" w14:textId="73848072" w:rsidR="005157C5" w:rsidRPr="001D4AB7" w:rsidRDefault="005157C5">
            <w:pPr>
              <w:spacing w:after="0" w:line="20" w:lineRule="atLeast"/>
              <w:jc w:val="center"/>
              <w:rPr>
                <w:rFonts w:ascii="Open Sans" w:hAnsi="Open Sans" w:cs="Open Sans"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Burn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T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rauma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A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dmission </w:t>
            </w:r>
          </w:p>
        </w:tc>
      </w:tr>
      <w:tr w:rsidR="005157C5" w:rsidRPr="001D4AB7" w14:paraId="21AE28B7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01942F31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2CE32925" w14:textId="6F151E76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Hip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F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racture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R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epair</w:t>
            </w:r>
          </w:p>
        </w:tc>
      </w:tr>
      <w:tr w:rsidR="005157C5" w:rsidRPr="001D4AB7" w14:paraId="1BA11263" w14:textId="77777777" w:rsidTr="00CF4639">
        <w:trPr>
          <w:trHeight w:val="395"/>
          <w:jc w:val="center"/>
        </w:trPr>
        <w:tc>
          <w:tcPr>
            <w:tcW w:w="1448" w:type="pct"/>
            <w:vAlign w:val="center"/>
          </w:tcPr>
          <w:p w14:paraId="315CC345" w14:textId="77777777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4EBBF489" w14:textId="2F7FF830" w:rsidR="005157C5" w:rsidRPr="001D4AB7" w:rsidRDefault="005157C5" w:rsidP="005157C5">
            <w:pPr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Other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T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rauma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A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dmission</w:t>
            </w:r>
          </w:p>
        </w:tc>
      </w:tr>
      <w:tr w:rsidR="004559BA" w:rsidRPr="001D4AB7" w14:paraId="0D3FF27D" w14:textId="77777777" w:rsidTr="00CF4639">
        <w:trPr>
          <w:trHeight w:val="413"/>
          <w:jc w:val="center"/>
        </w:trPr>
        <w:tc>
          <w:tcPr>
            <w:tcW w:w="1448" w:type="pct"/>
            <w:vAlign w:val="center"/>
          </w:tcPr>
          <w:p w14:paraId="642974AE" w14:textId="5415C0AE" w:rsidR="004559BA" w:rsidRPr="001D4AB7" w:rsidRDefault="004559BA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Urology</w:t>
            </w:r>
          </w:p>
        </w:tc>
        <w:tc>
          <w:tcPr>
            <w:tcW w:w="3552" w:type="pct"/>
            <w:vAlign w:val="center"/>
          </w:tcPr>
          <w:p w14:paraId="256E22F6" w14:textId="48F4006B" w:rsidR="004559BA" w:rsidRPr="001D4AB7" w:rsidRDefault="004559BA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Kidney Stone Surgery </w:t>
            </w:r>
          </w:p>
        </w:tc>
      </w:tr>
      <w:tr w:rsidR="005157C5" w:rsidRPr="001D4AB7" w14:paraId="57786D46" w14:textId="77777777" w:rsidTr="00CF4639">
        <w:trPr>
          <w:trHeight w:val="413"/>
          <w:jc w:val="center"/>
        </w:trPr>
        <w:tc>
          <w:tcPr>
            <w:tcW w:w="1448" w:type="pct"/>
            <w:vAlign w:val="center"/>
          </w:tcPr>
          <w:p w14:paraId="0D4B1D42" w14:textId="723EF655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15AE36C9" w14:textId="7E98DA1A" w:rsidR="005157C5" w:rsidRPr="001D4AB7" w:rsidRDefault="004559BA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Nephrectomy </w:t>
            </w:r>
          </w:p>
        </w:tc>
      </w:tr>
      <w:tr w:rsidR="005157C5" w:rsidRPr="001D4AB7" w14:paraId="42462D5D" w14:textId="77777777" w:rsidTr="004559BA">
        <w:trPr>
          <w:trHeight w:val="377"/>
          <w:jc w:val="center"/>
        </w:trPr>
        <w:tc>
          <w:tcPr>
            <w:tcW w:w="1448" w:type="pct"/>
            <w:vAlign w:val="center"/>
          </w:tcPr>
          <w:p w14:paraId="4204EF5F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525FDA4A" w14:textId="4D0CC971" w:rsidR="005157C5" w:rsidRPr="001D4AB7" w:rsidRDefault="004559BA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Prostatectomy</w:t>
            </w:r>
          </w:p>
        </w:tc>
      </w:tr>
      <w:tr w:rsidR="005157C5" w:rsidRPr="001D4AB7" w14:paraId="0B7BEE03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19471284" w14:textId="4E5440C8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Vascular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S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urgery</w:t>
            </w:r>
          </w:p>
        </w:tc>
        <w:tc>
          <w:tcPr>
            <w:tcW w:w="3552" w:type="pct"/>
            <w:vAlign w:val="center"/>
          </w:tcPr>
          <w:p w14:paraId="569E219A" w14:textId="1146272E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Carotid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E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ndarterectomy</w:t>
            </w:r>
          </w:p>
        </w:tc>
      </w:tr>
      <w:tr w:rsidR="005157C5" w:rsidRPr="001D4AB7" w14:paraId="5C82523E" w14:textId="77777777" w:rsidTr="00CF4639">
        <w:trPr>
          <w:trHeight w:val="432"/>
          <w:jc w:val="center"/>
        </w:trPr>
        <w:tc>
          <w:tcPr>
            <w:tcW w:w="1448" w:type="pct"/>
            <w:vAlign w:val="center"/>
          </w:tcPr>
          <w:p w14:paraId="2C668D22" w14:textId="77777777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</w:p>
        </w:tc>
        <w:tc>
          <w:tcPr>
            <w:tcW w:w="3552" w:type="pct"/>
            <w:vAlign w:val="center"/>
          </w:tcPr>
          <w:p w14:paraId="754112FC" w14:textId="2BF2480C" w:rsidR="005157C5" w:rsidRPr="001D4AB7" w:rsidRDefault="005157C5" w:rsidP="005157C5">
            <w:pPr>
              <w:widowControl w:val="0"/>
              <w:spacing w:after="0" w:line="20" w:lineRule="atLeast"/>
              <w:jc w:val="center"/>
              <w:rPr>
                <w:rFonts w:ascii="Open Sans" w:hAnsi="Open Sans" w:cs="Open Sans"/>
                <w:bCs/>
                <w:color w:val="000000"/>
                <w:szCs w:val="24"/>
              </w:rPr>
            </w:pP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Lower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E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xtremity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B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 xml:space="preserve">ypass for </w:t>
            </w:r>
            <w:r w:rsidR="00C96261" w:rsidRPr="001D4AB7">
              <w:rPr>
                <w:rFonts w:ascii="Open Sans" w:hAnsi="Open Sans" w:cs="Open Sans"/>
                <w:bCs/>
                <w:color w:val="000000"/>
                <w:szCs w:val="24"/>
              </w:rPr>
              <w:t>C</w:t>
            </w:r>
            <w:r w:rsidRPr="001D4AB7">
              <w:rPr>
                <w:rFonts w:ascii="Open Sans" w:hAnsi="Open Sans" w:cs="Open Sans"/>
                <w:bCs/>
                <w:color w:val="000000"/>
                <w:szCs w:val="24"/>
              </w:rPr>
              <w:t>laudication</w:t>
            </w:r>
          </w:p>
        </w:tc>
      </w:tr>
    </w:tbl>
    <w:p w14:paraId="0E9A08BE" w14:textId="77777777" w:rsidR="00C7790B" w:rsidRPr="001D4AB7" w:rsidRDefault="00C96261" w:rsidP="00670C2B">
      <w:pPr>
        <w:jc w:val="right"/>
        <w:rPr>
          <w:rFonts w:ascii="Open Sans" w:hAnsi="Open Sans" w:cs="Open Sans"/>
          <w:i/>
          <w:szCs w:val="24"/>
        </w:rPr>
      </w:pPr>
      <w:r w:rsidRPr="001D4AB7">
        <w:rPr>
          <w:rFonts w:ascii="Open Sans" w:hAnsi="Open Sans" w:cs="Open Sans"/>
          <w:i/>
          <w:szCs w:val="24"/>
        </w:rPr>
        <w:t>*MVC Component of the BCBSM P4P Program Condition Options</w:t>
      </w:r>
    </w:p>
    <w:p w14:paraId="41DEF5AC" w14:textId="77777777" w:rsidR="00CA55CE" w:rsidRPr="00F11550" w:rsidRDefault="00CA55CE" w:rsidP="00670C2B">
      <w:pPr>
        <w:jc w:val="right"/>
        <w:rPr>
          <w:rFonts w:ascii="Open Sans" w:hAnsi="Open Sans" w:cs="Open Sans"/>
          <w:iCs/>
          <w:sz w:val="18"/>
          <w:szCs w:val="2"/>
        </w:rPr>
      </w:pPr>
    </w:p>
    <w:p w14:paraId="504F9027" w14:textId="77777777" w:rsidR="00CA55CE" w:rsidRPr="00F11550" w:rsidRDefault="00CA55CE" w:rsidP="00670C2B">
      <w:pPr>
        <w:jc w:val="right"/>
        <w:rPr>
          <w:rFonts w:ascii="Open Sans" w:hAnsi="Open Sans" w:cs="Open Sans"/>
          <w:iCs/>
          <w:sz w:val="18"/>
          <w:szCs w:val="2"/>
        </w:rPr>
      </w:pPr>
    </w:p>
    <w:p w14:paraId="753F3F0C" w14:textId="77777777" w:rsidR="00CA55CE" w:rsidRPr="00F11550" w:rsidRDefault="00CA55CE" w:rsidP="00670C2B">
      <w:pPr>
        <w:jc w:val="right"/>
        <w:rPr>
          <w:rFonts w:ascii="Open Sans" w:hAnsi="Open Sans" w:cs="Open Sans"/>
          <w:iCs/>
          <w:sz w:val="18"/>
          <w:szCs w:val="2"/>
        </w:rPr>
      </w:pPr>
    </w:p>
    <w:p w14:paraId="62943D74" w14:textId="77777777" w:rsidR="00CA55CE" w:rsidRPr="00F11550" w:rsidRDefault="00CA55CE" w:rsidP="00670C2B">
      <w:pPr>
        <w:jc w:val="right"/>
        <w:rPr>
          <w:rFonts w:ascii="Open Sans" w:hAnsi="Open Sans" w:cs="Open Sans"/>
          <w:iCs/>
          <w:sz w:val="18"/>
          <w:szCs w:val="2"/>
        </w:rPr>
      </w:pPr>
    </w:p>
    <w:p w14:paraId="5116EC69" w14:textId="77777777" w:rsidR="00CA55CE" w:rsidRPr="00F11550" w:rsidRDefault="00CA55CE" w:rsidP="00670C2B">
      <w:pPr>
        <w:jc w:val="right"/>
        <w:rPr>
          <w:rFonts w:ascii="Open Sans" w:hAnsi="Open Sans" w:cs="Open Sans"/>
          <w:iCs/>
          <w:sz w:val="18"/>
          <w:szCs w:val="2"/>
        </w:rPr>
      </w:pPr>
    </w:p>
    <w:p w14:paraId="5C9511BD" w14:textId="1BBC6BEF" w:rsidR="00CA55CE" w:rsidRPr="002C62DF" w:rsidRDefault="00F11550" w:rsidP="00670C2B">
      <w:pPr>
        <w:jc w:val="right"/>
        <w:rPr>
          <w:rFonts w:ascii="Open Sans" w:hAnsi="Open Sans" w:cs="Open Sans"/>
          <w:i/>
          <w:sz w:val="18"/>
          <w:szCs w:val="2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E6AE6E" wp14:editId="6DB73CE7">
                <wp:simplePos x="0" y="0"/>
                <wp:positionH relativeFrom="margin">
                  <wp:align>right</wp:align>
                </wp:positionH>
                <wp:positionV relativeFrom="paragraph">
                  <wp:posOffset>3617595</wp:posOffset>
                </wp:positionV>
                <wp:extent cx="5253990" cy="4648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99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E83EF" w14:textId="77777777" w:rsidR="00CA55CE" w:rsidRPr="00F11550" w:rsidRDefault="00CA55CE" w:rsidP="00CA55CE">
                            <w:pPr>
                              <w:rPr>
                                <w:i/>
                                <w:iCs/>
                                <w:szCs w:val="24"/>
                              </w:rPr>
                            </w:pPr>
                            <w:r w:rsidRPr="00F11550">
                              <w:rPr>
                                <w:i/>
                                <w:iCs/>
                                <w:szCs w:val="24"/>
                              </w:rPr>
                              <w:t xml:space="preserve">Support for MVC is provided by Blue Cross Shield of Michigan and Blue Care Network as part of the BCBSM Value Partnerships program.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6AE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2.5pt;margin-top:284.85pt;width:413.7pt;height:36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" filled="f" stroked="f" strokeweight=".5pt">
                <v:textbox>
                  <w:txbxContent>
                    <w:p w14:paraId="19BE83EF" w14:textId="77777777" w:rsidR="00CA55CE" w:rsidRPr="00F11550" w:rsidRDefault="00CA55CE" w:rsidP="00CA55CE">
                      <w:pPr>
                        <w:rPr>
                          <w:i/>
                          <w:iCs/>
                          <w:szCs w:val="24"/>
                        </w:rPr>
                      </w:pPr>
                      <w:r w:rsidRPr="00F11550">
                        <w:rPr>
                          <w:i/>
                          <w:iCs/>
                          <w:szCs w:val="24"/>
                        </w:rPr>
                        <w:t xml:space="preserve">Support for MVC is provided by Blue Cross Shield of Michigan and Blue Care Network as part of the BCBSM Value Partnerships program.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EEFA0AE" wp14:editId="26855F55">
            <wp:simplePos x="0" y="0"/>
            <wp:positionH relativeFrom="margin">
              <wp:posOffset>0</wp:posOffset>
            </wp:positionH>
            <wp:positionV relativeFrom="paragraph">
              <wp:posOffset>3578860</wp:posOffset>
            </wp:positionV>
            <wp:extent cx="1478280" cy="529590"/>
            <wp:effectExtent l="0" t="0" r="7620" b="3810"/>
            <wp:wrapNone/>
            <wp:docPr id="26" name="Picture 26" descr="BCBS/BC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BCBS/BCN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5CE" w:rsidRPr="002C62DF" w:rsidSect="005737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97B02"/>
    <w:multiLevelType w:val="hybridMultilevel"/>
    <w:tmpl w:val="CD90BEAE"/>
    <w:lvl w:ilvl="0" w:tplc="3DCC297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71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22"/>
    <w:rsid w:val="00032C7B"/>
    <w:rsid w:val="000B00BC"/>
    <w:rsid w:val="00133127"/>
    <w:rsid w:val="0016620E"/>
    <w:rsid w:val="001B592F"/>
    <w:rsid w:val="001D4AB7"/>
    <w:rsid w:val="002C62DF"/>
    <w:rsid w:val="003427D9"/>
    <w:rsid w:val="00367A9D"/>
    <w:rsid w:val="004559BA"/>
    <w:rsid w:val="004B12FF"/>
    <w:rsid w:val="005157C5"/>
    <w:rsid w:val="0055718A"/>
    <w:rsid w:val="00573717"/>
    <w:rsid w:val="0063302E"/>
    <w:rsid w:val="0066660C"/>
    <w:rsid w:val="00670C2B"/>
    <w:rsid w:val="0069053D"/>
    <w:rsid w:val="008E079A"/>
    <w:rsid w:val="008F22D9"/>
    <w:rsid w:val="00933E90"/>
    <w:rsid w:val="00AD154D"/>
    <w:rsid w:val="00C548C7"/>
    <w:rsid w:val="00C76F38"/>
    <w:rsid w:val="00C7790B"/>
    <w:rsid w:val="00C96261"/>
    <w:rsid w:val="00CA55CE"/>
    <w:rsid w:val="00CC1064"/>
    <w:rsid w:val="00CF4639"/>
    <w:rsid w:val="00D77022"/>
    <w:rsid w:val="00DD4718"/>
    <w:rsid w:val="00F11550"/>
    <w:rsid w:val="00FB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7E38B"/>
  <w15:chartTrackingRefBased/>
  <w15:docId w15:val="{4116CCC5-543A-4A6E-874C-B390A93E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0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6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2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2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2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6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33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Vermeesch, Kristyn</dc:creator>
  <cp:keywords/>
  <dc:description/>
  <cp:lastModifiedBy>Pollard, Dinah</cp:lastModifiedBy>
  <cp:revision>3</cp:revision>
  <cp:lastPrinted>2019-11-26T16:32:00Z</cp:lastPrinted>
  <dcterms:created xsi:type="dcterms:W3CDTF">2026-04-22T17:32:00Z</dcterms:created>
  <dcterms:modified xsi:type="dcterms:W3CDTF">2026-04-22T17:36:00Z</dcterms:modified>
</cp:coreProperties>
</file>